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4E5AD7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30</w:t>
      </w:r>
      <w:r w:rsidR="00EC4CB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600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910E7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Realeza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EC4AC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EC4ACB">
        <w:rPr>
          <w:rFonts w:ascii="Arial" w:hAnsi="Arial" w:cs="Arial"/>
          <w:color w:val="000000" w:themeColor="text1"/>
          <w:shd w:val="clear" w:color="auto" w:fill="FFFFFF"/>
        </w:rPr>
        <w:t>20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BF6B98">
        <w:rPr>
          <w:rFonts w:ascii="Arial" w:hAnsi="Arial" w:cs="Arial"/>
          <w:color w:val="000000" w:themeColor="text1"/>
          <w:shd w:val="clear" w:color="auto" w:fill="FFFFFF"/>
        </w:rPr>
        <w:t>8</w:t>
      </w:r>
      <w:r w:rsidR="00EC4ACB">
        <w:rPr>
          <w:rFonts w:ascii="Arial" w:hAnsi="Arial" w:cs="Arial"/>
          <w:color w:val="000000" w:themeColor="text1"/>
          <w:shd w:val="clear" w:color="auto" w:fill="FFFFFF"/>
        </w:rPr>
        <w:t>85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EC4ACB">
        <w:rPr>
          <w:rFonts w:ascii="Arial" w:hAnsi="Arial" w:cs="Arial"/>
          <w:color w:val="000000" w:themeColor="text1"/>
          <w:shd w:val="clear" w:color="auto" w:fill="FFFFFF"/>
        </w:rPr>
        <w:t>480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EC4CB5">
        <w:rPr>
          <w:rFonts w:ascii="Arial" w:hAnsi="Arial" w:cs="Arial"/>
          <w:shd w:val="clear" w:color="auto" w:fill="FFFFFF"/>
        </w:rPr>
        <w:t xml:space="preserve"> branco acetinado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 de 15</w:t>
      </w:r>
      <w:r w:rsidR="00070A33">
        <w:rPr>
          <w:rFonts w:ascii="Arial" w:hAnsi="Arial" w:cs="Arial"/>
          <w:shd w:val="clear" w:color="auto" w:fill="FFFFFF"/>
        </w:rPr>
        <w:t xml:space="preserve"> e 25</w:t>
      </w:r>
      <w:r w:rsidR="00F06062">
        <w:rPr>
          <w:rFonts w:ascii="Arial" w:hAnsi="Arial" w:cs="Arial"/>
          <w:shd w:val="clear" w:color="auto" w:fill="FFFFFF"/>
        </w:rPr>
        <w:t xml:space="preserve"> mm,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70A33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070A33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com acabamento P.U laqueado para o canal e U.V </w:t>
      </w:r>
      <w:r w:rsidR="00CE7842">
        <w:rPr>
          <w:rFonts w:ascii="Arial" w:hAnsi="Arial" w:cs="Arial"/>
          <w:shd w:val="clear" w:color="auto" w:fill="FFFFFF"/>
        </w:rPr>
        <w:t>acetinado e wengue amadeirado</w:t>
      </w:r>
      <w:r>
        <w:rPr>
          <w:rFonts w:ascii="Arial" w:hAnsi="Arial" w:cs="Arial"/>
          <w:shd w:val="clear" w:color="auto" w:fill="FFFFFF"/>
        </w:rPr>
        <w:t xml:space="preserve"> para superfície;</w:t>
      </w:r>
    </w:p>
    <w:p w:rsidR="00070A33" w:rsidRDefault="00070A33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Base e Chapéu em MDF com bordas arredondadas e pintura P.U laqueada; 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070A33" w:rsidRDefault="00070A33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Aplique decorativo provençal;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</w:p>
    <w:p w:rsidR="003A21B0" w:rsidRDefault="003A21B0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Sem furos externos;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 num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>Possui pé em madeira estilizado com acabamento P.U</w:t>
      </w:r>
      <w:r w:rsidR="00070A33">
        <w:rPr>
          <w:rFonts w:ascii="Arial" w:hAnsi="Arial" w:cs="Arial"/>
          <w:shd w:val="clear" w:color="auto" w:fill="FFFFFF"/>
        </w:rPr>
        <w:t xml:space="preserve"> laqueado</w:t>
      </w:r>
      <w:r w:rsidR="0025137F">
        <w:rPr>
          <w:rFonts w:ascii="Arial" w:hAnsi="Arial" w:cs="Arial"/>
          <w:shd w:val="clear" w:color="auto" w:fill="FFFFFF"/>
        </w:rPr>
        <w:t>, 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CD3256" w:rsidRDefault="00CD3256" w:rsidP="00CD325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CD3256" w:rsidRDefault="00CD3256" w:rsidP="00CD325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FF" w:rsidRDefault="008E00FF" w:rsidP="008565A9">
      <w:pPr>
        <w:spacing w:after="0" w:line="240" w:lineRule="auto"/>
      </w:pPr>
      <w:r>
        <w:separator/>
      </w:r>
    </w:p>
  </w:endnote>
  <w:endnote w:type="continuationSeparator" w:id="0">
    <w:p w:rsidR="008E00FF" w:rsidRDefault="008E00F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FF" w:rsidRDefault="008E00FF" w:rsidP="008565A9">
      <w:pPr>
        <w:spacing w:after="0" w:line="240" w:lineRule="auto"/>
      </w:pPr>
      <w:r>
        <w:separator/>
      </w:r>
    </w:p>
  </w:footnote>
  <w:footnote w:type="continuationSeparator" w:id="0">
    <w:p w:rsidR="008E00FF" w:rsidRDefault="008E00F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00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00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00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0A33"/>
    <w:rsid w:val="000740E6"/>
    <w:rsid w:val="000E23CA"/>
    <w:rsid w:val="00120A8E"/>
    <w:rsid w:val="001A77E0"/>
    <w:rsid w:val="001B125F"/>
    <w:rsid w:val="001D1C9F"/>
    <w:rsid w:val="001D282C"/>
    <w:rsid w:val="00232C52"/>
    <w:rsid w:val="0025137F"/>
    <w:rsid w:val="002B3B12"/>
    <w:rsid w:val="002C1821"/>
    <w:rsid w:val="003349EE"/>
    <w:rsid w:val="00361A6D"/>
    <w:rsid w:val="003A21B0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774DE3"/>
    <w:rsid w:val="007C4290"/>
    <w:rsid w:val="007F16CE"/>
    <w:rsid w:val="008565A9"/>
    <w:rsid w:val="008601F2"/>
    <w:rsid w:val="008B4221"/>
    <w:rsid w:val="008B7969"/>
    <w:rsid w:val="008D0A9B"/>
    <w:rsid w:val="008E00FF"/>
    <w:rsid w:val="00910E78"/>
    <w:rsid w:val="0091579A"/>
    <w:rsid w:val="00A05D75"/>
    <w:rsid w:val="00A10D1F"/>
    <w:rsid w:val="00AB254E"/>
    <w:rsid w:val="00B036F5"/>
    <w:rsid w:val="00B21667"/>
    <w:rsid w:val="00B31DEB"/>
    <w:rsid w:val="00BB06B4"/>
    <w:rsid w:val="00BC13F0"/>
    <w:rsid w:val="00BF6B98"/>
    <w:rsid w:val="00BF6EFD"/>
    <w:rsid w:val="00CD3256"/>
    <w:rsid w:val="00CE7842"/>
    <w:rsid w:val="00CE7CB3"/>
    <w:rsid w:val="00CF0F56"/>
    <w:rsid w:val="00CF3B24"/>
    <w:rsid w:val="00D038EE"/>
    <w:rsid w:val="00D37B67"/>
    <w:rsid w:val="00D55890"/>
    <w:rsid w:val="00DC7193"/>
    <w:rsid w:val="00E533F1"/>
    <w:rsid w:val="00E655A1"/>
    <w:rsid w:val="00E865E7"/>
    <w:rsid w:val="00EC4ACB"/>
    <w:rsid w:val="00EC4CB5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5E1F68-6EC2-4316-AEB0-5AA388E1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B6A3-1D15-4BE7-943B-33CB9096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41</cp:revision>
  <dcterms:created xsi:type="dcterms:W3CDTF">2016-09-21T18:11:00Z</dcterms:created>
  <dcterms:modified xsi:type="dcterms:W3CDTF">2018-07-13T19:48:00Z</dcterms:modified>
</cp:coreProperties>
</file>